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CB528" w14:textId="77777777" w:rsidR="00A80880" w:rsidRDefault="005F424A" w:rsidP="005F424A">
      <w:pPr>
        <w:spacing w:before="78"/>
        <w:ind w:left="1917" w:right="1907" w:firstLine="68"/>
        <w:jc w:val="center"/>
        <w:rPr>
          <w:sz w:val="24"/>
        </w:rPr>
      </w:pPr>
      <w:r>
        <w:rPr>
          <w:sz w:val="24"/>
        </w:rPr>
        <w:t>COSMOPOLITES E PCTO DISCIPLINARE PER LA C</w:t>
      </w:r>
      <w:r w:rsidR="00716AB7">
        <w:rPr>
          <w:sz w:val="24"/>
        </w:rPr>
        <w:t>ERTIFICAZIONE DELLE ORE DI ATTIVITA’</w:t>
      </w:r>
    </w:p>
    <w:p w14:paraId="7C0E9612" w14:textId="66070935" w:rsidR="00A80880" w:rsidRDefault="00A76988">
      <w:pPr>
        <w:pStyle w:val="Corpotesto"/>
        <w:spacing w:before="3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155F81C" wp14:editId="23B15B44">
                <wp:simplePos x="0" y="0"/>
                <wp:positionH relativeFrom="page">
                  <wp:posOffset>701040</wp:posOffset>
                </wp:positionH>
                <wp:positionV relativeFrom="paragraph">
                  <wp:posOffset>109855</wp:posOffset>
                </wp:positionV>
                <wp:extent cx="6153785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78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393029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8.65pt" to="539.7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mVEHQ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" strokeweight=".72pt">
                <w10:wrap type="topAndBottom" anchorx="page"/>
              </v:line>
            </w:pict>
          </mc:Fallback>
        </mc:AlternateContent>
      </w:r>
    </w:p>
    <w:p w14:paraId="56A028DF" w14:textId="77777777" w:rsidR="00A80880" w:rsidRDefault="00A80880">
      <w:pPr>
        <w:pStyle w:val="Corpotesto"/>
        <w:rPr>
          <w:sz w:val="20"/>
        </w:rPr>
      </w:pPr>
    </w:p>
    <w:p w14:paraId="594CE86C" w14:textId="77777777" w:rsidR="00A80880" w:rsidRDefault="00A80880">
      <w:pPr>
        <w:pStyle w:val="Corpotesto"/>
        <w:spacing w:before="4"/>
        <w:rPr>
          <w:sz w:val="21"/>
        </w:rPr>
      </w:pPr>
    </w:p>
    <w:p w14:paraId="16CEF735" w14:textId="27EAE792" w:rsidR="00C278B8" w:rsidRPr="00685292" w:rsidRDefault="00716AB7">
      <w:pPr>
        <w:pStyle w:val="Corpotesto"/>
        <w:ind w:left="132"/>
      </w:pPr>
      <w:r w:rsidRPr="00685292">
        <w:rPr>
          <w:b/>
          <w:bCs/>
        </w:rPr>
        <w:t xml:space="preserve">La </w:t>
      </w:r>
      <w:r w:rsidR="00C278B8" w:rsidRPr="00685292">
        <w:rPr>
          <w:b/>
          <w:bCs/>
        </w:rPr>
        <w:t xml:space="preserve">quantificazione delle ore è stata stabilita dalla Direzione di Cosmopolites in base ad un calcolo </w:t>
      </w:r>
      <w:r w:rsidR="00685292" w:rsidRPr="00685292">
        <w:rPr>
          <w:b/>
          <w:bCs/>
        </w:rPr>
        <w:t>basato su una stima dei</w:t>
      </w:r>
      <w:r w:rsidR="00C278B8" w:rsidRPr="00685292">
        <w:rPr>
          <w:b/>
          <w:bCs/>
        </w:rPr>
        <w:t xml:space="preserve"> materiali didattici erogati e messi a disposizione</w:t>
      </w:r>
      <w:r w:rsidR="00C278B8" w:rsidRPr="00685292">
        <w:t>.</w:t>
      </w:r>
    </w:p>
    <w:p w14:paraId="443C8DCD" w14:textId="77777777" w:rsidR="00A80880" w:rsidRDefault="00A80880">
      <w:pPr>
        <w:pStyle w:val="Corpotesto"/>
        <w:spacing w:before="9"/>
        <w:rPr>
          <w:sz w:val="9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1584"/>
        <w:gridCol w:w="3259"/>
        <w:gridCol w:w="2361"/>
        <w:gridCol w:w="604"/>
      </w:tblGrid>
      <w:tr w:rsidR="001373AC" w14:paraId="1A693F03" w14:textId="77777777" w:rsidTr="001373AC">
        <w:trPr>
          <w:trHeight w:val="551"/>
        </w:trPr>
        <w:tc>
          <w:tcPr>
            <w:tcW w:w="6657" w:type="dxa"/>
            <w:gridSpan w:val="3"/>
          </w:tcPr>
          <w:p w14:paraId="5D107044" w14:textId="77777777" w:rsidR="001373AC" w:rsidRDefault="001373AC">
            <w:pPr>
              <w:pStyle w:val="TableParagraph"/>
              <w:spacing w:before="140"/>
              <w:ind w:left="412"/>
            </w:pPr>
            <w:r>
              <w:t xml:space="preserve">Nome istituto:                                                        </w:t>
            </w:r>
          </w:p>
        </w:tc>
        <w:tc>
          <w:tcPr>
            <w:tcW w:w="2965" w:type="dxa"/>
            <w:gridSpan w:val="2"/>
          </w:tcPr>
          <w:p w14:paraId="75A01C43" w14:textId="569F9A44" w:rsidR="001373AC" w:rsidRDefault="001373AC">
            <w:pPr>
              <w:pStyle w:val="TableParagraph"/>
              <w:spacing w:before="140"/>
              <w:ind w:left="412"/>
            </w:pPr>
            <w:r>
              <w:t>Classe:</w:t>
            </w:r>
          </w:p>
        </w:tc>
      </w:tr>
      <w:tr w:rsidR="001373AC" w14:paraId="2C832612" w14:textId="77777777">
        <w:trPr>
          <w:trHeight w:val="551"/>
        </w:trPr>
        <w:tc>
          <w:tcPr>
            <w:tcW w:w="9622" w:type="dxa"/>
            <w:gridSpan w:val="5"/>
          </w:tcPr>
          <w:p w14:paraId="5C1F0156" w14:textId="4C7EEE4F" w:rsidR="001373AC" w:rsidRDefault="001373AC">
            <w:pPr>
              <w:pStyle w:val="TableParagraph"/>
              <w:spacing w:before="140"/>
              <w:ind w:left="412"/>
            </w:pPr>
            <w:r>
              <w:t>Nome e cognome studente:</w:t>
            </w:r>
          </w:p>
        </w:tc>
      </w:tr>
      <w:tr w:rsidR="00A80880" w14:paraId="6DEBBA55" w14:textId="77777777">
        <w:trPr>
          <w:trHeight w:val="551"/>
        </w:trPr>
        <w:tc>
          <w:tcPr>
            <w:tcW w:w="9622" w:type="dxa"/>
            <w:gridSpan w:val="5"/>
          </w:tcPr>
          <w:p w14:paraId="6218D68D" w14:textId="77777777" w:rsidR="00A80880" w:rsidRDefault="005F424A">
            <w:pPr>
              <w:pStyle w:val="TableParagraph"/>
              <w:spacing w:before="140"/>
              <w:ind w:left="412"/>
            </w:pPr>
            <w:r>
              <w:t>COSMOPOLITES E PCTO -</w:t>
            </w:r>
            <w:r w:rsidR="00716AB7">
              <w:t xml:space="preserve"> DISCIPLINARE PER LA CERTIFICAZIONE DELLE ORE DI ATTIVITA’</w:t>
            </w:r>
          </w:p>
        </w:tc>
      </w:tr>
      <w:tr w:rsidR="00A80880" w14:paraId="0686B4CF" w14:textId="77777777">
        <w:trPr>
          <w:trHeight w:val="609"/>
        </w:trPr>
        <w:tc>
          <w:tcPr>
            <w:tcW w:w="1814" w:type="dxa"/>
          </w:tcPr>
          <w:p w14:paraId="07584A4A" w14:textId="77777777" w:rsidR="00A80880" w:rsidRDefault="00716AB7">
            <w:pPr>
              <w:pStyle w:val="TableParagraph"/>
              <w:spacing w:before="59"/>
              <w:ind w:left="286" w:right="288"/>
              <w:jc w:val="center"/>
              <w:rPr>
                <w:b/>
                <w:sz w:val="16"/>
              </w:rPr>
            </w:pPr>
            <w:r>
              <w:rPr>
                <w:b/>
                <w:sz w:val="20"/>
              </w:rPr>
              <w:t>S</w:t>
            </w:r>
            <w:r>
              <w:rPr>
                <w:b/>
                <w:sz w:val="16"/>
              </w:rPr>
              <w:t>OG G E T T O</w:t>
            </w:r>
          </w:p>
          <w:p w14:paraId="6126B2A7" w14:textId="77777777" w:rsidR="00A80880" w:rsidRDefault="00716AB7">
            <w:pPr>
              <w:pStyle w:val="TableParagraph"/>
              <w:spacing w:before="38"/>
              <w:ind w:left="286" w:right="2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CE RT I F I CAN T E</w:t>
            </w:r>
          </w:p>
        </w:tc>
        <w:tc>
          <w:tcPr>
            <w:tcW w:w="1584" w:type="dxa"/>
          </w:tcPr>
          <w:p w14:paraId="24A08C3B" w14:textId="77777777" w:rsidR="00A80880" w:rsidRDefault="00716AB7">
            <w:pPr>
              <w:pStyle w:val="TableParagraph"/>
              <w:spacing w:before="183"/>
              <w:ind w:left="395"/>
              <w:rPr>
                <w:b/>
                <w:sz w:val="16"/>
              </w:rPr>
            </w:pPr>
            <w:r>
              <w:rPr>
                <w:b/>
                <w:sz w:val="20"/>
              </w:rPr>
              <w:t>A</w:t>
            </w:r>
            <w:r>
              <w:rPr>
                <w:b/>
                <w:sz w:val="16"/>
              </w:rPr>
              <w:t xml:space="preserve">TTI V I TÀ </w:t>
            </w:r>
          </w:p>
        </w:tc>
        <w:tc>
          <w:tcPr>
            <w:tcW w:w="5620" w:type="dxa"/>
            <w:gridSpan w:val="2"/>
          </w:tcPr>
          <w:p w14:paraId="3E308BED" w14:textId="77777777" w:rsidR="00A80880" w:rsidRDefault="00716AB7">
            <w:pPr>
              <w:pStyle w:val="TableParagraph"/>
              <w:spacing w:before="183"/>
              <w:ind w:left="2084" w:right="2094"/>
              <w:jc w:val="center"/>
              <w:rPr>
                <w:b/>
                <w:sz w:val="16"/>
              </w:rPr>
            </w:pPr>
            <w:r>
              <w:rPr>
                <w:b/>
                <w:sz w:val="20"/>
              </w:rPr>
              <w:t>A</w:t>
            </w:r>
            <w:r>
              <w:rPr>
                <w:b/>
                <w:sz w:val="16"/>
              </w:rPr>
              <w:t>RT I CO L AZ I O N E</w:t>
            </w:r>
          </w:p>
        </w:tc>
        <w:tc>
          <w:tcPr>
            <w:tcW w:w="604" w:type="dxa"/>
          </w:tcPr>
          <w:p w14:paraId="6774CA6D" w14:textId="77777777" w:rsidR="00A80880" w:rsidRDefault="00716AB7">
            <w:pPr>
              <w:pStyle w:val="TableParagraph"/>
              <w:spacing w:before="183"/>
              <w:ind w:left="132" w:right="118"/>
              <w:jc w:val="center"/>
              <w:rPr>
                <w:b/>
                <w:sz w:val="16"/>
              </w:rPr>
            </w:pPr>
            <w:r>
              <w:rPr>
                <w:b/>
                <w:sz w:val="20"/>
              </w:rPr>
              <w:t>O</w:t>
            </w:r>
            <w:r>
              <w:rPr>
                <w:b/>
                <w:sz w:val="16"/>
              </w:rPr>
              <w:t xml:space="preserve">RE </w:t>
            </w:r>
          </w:p>
        </w:tc>
      </w:tr>
      <w:tr w:rsidR="00A80880" w14:paraId="195AE07D" w14:textId="77777777">
        <w:trPr>
          <w:trHeight w:val="844"/>
        </w:trPr>
        <w:tc>
          <w:tcPr>
            <w:tcW w:w="1814" w:type="dxa"/>
            <w:vMerge w:val="restart"/>
          </w:tcPr>
          <w:p w14:paraId="78D30A50" w14:textId="77777777" w:rsidR="00A80880" w:rsidRDefault="00A80880">
            <w:pPr>
              <w:pStyle w:val="TableParagraph"/>
              <w:rPr>
                <w:sz w:val="24"/>
              </w:rPr>
            </w:pPr>
          </w:p>
          <w:p w14:paraId="533FAA34" w14:textId="77777777" w:rsidR="00A80880" w:rsidRDefault="00A80880">
            <w:pPr>
              <w:pStyle w:val="TableParagraph"/>
              <w:rPr>
                <w:sz w:val="24"/>
              </w:rPr>
            </w:pPr>
          </w:p>
          <w:p w14:paraId="4C717291" w14:textId="77777777" w:rsidR="00A80880" w:rsidRDefault="00A80880">
            <w:pPr>
              <w:pStyle w:val="TableParagraph"/>
              <w:rPr>
                <w:sz w:val="24"/>
              </w:rPr>
            </w:pPr>
          </w:p>
          <w:p w14:paraId="3745112C" w14:textId="77777777" w:rsidR="00A80880" w:rsidRDefault="00A80880">
            <w:pPr>
              <w:pStyle w:val="TableParagraph"/>
              <w:rPr>
                <w:sz w:val="24"/>
              </w:rPr>
            </w:pPr>
          </w:p>
          <w:p w14:paraId="6FB09F6C" w14:textId="77777777" w:rsidR="00A80880" w:rsidRDefault="00A80880">
            <w:pPr>
              <w:pStyle w:val="TableParagraph"/>
              <w:spacing w:before="8"/>
              <w:rPr>
                <w:sz w:val="34"/>
              </w:rPr>
            </w:pPr>
          </w:p>
          <w:p w14:paraId="65E0D54A" w14:textId="77777777" w:rsidR="00A80880" w:rsidRPr="005F424A" w:rsidRDefault="005F424A">
            <w:pPr>
              <w:pStyle w:val="TableParagraph"/>
              <w:spacing w:line="242" w:lineRule="exact"/>
              <w:ind w:left="110"/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>Cosmopolites</w:t>
            </w:r>
          </w:p>
          <w:p w14:paraId="7D6356D0" w14:textId="77777777" w:rsidR="00A80880" w:rsidRDefault="00716AB7">
            <w:pPr>
              <w:pStyle w:val="TableParagraph"/>
              <w:ind w:left="110" w:right="438"/>
              <w:rPr>
                <w:sz w:val="20"/>
              </w:rPr>
            </w:pPr>
            <w:r>
              <w:rPr>
                <w:sz w:val="20"/>
              </w:rPr>
              <w:t>Direzione (Tutor esterno)</w:t>
            </w:r>
          </w:p>
        </w:tc>
        <w:tc>
          <w:tcPr>
            <w:tcW w:w="1584" w:type="dxa"/>
          </w:tcPr>
          <w:p w14:paraId="67066F15" w14:textId="77777777" w:rsidR="00A80880" w:rsidRPr="005F424A" w:rsidRDefault="005F424A" w:rsidP="005F424A">
            <w:pPr>
              <w:pStyle w:val="TableParagraph"/>
              <w:spacing w:before="61" w:line="237" w:lineRule="auto"/>
              <w:ind w:left="110" w:right="123"/>
              <w:rPr>
                <w:sz w:val="20"/>
              </w:rPr>
            </w:pPr>
            <w:r>
              <w:rPr>
                <w:sz w:val="20"/>
              </w:rPr>
              <w:t>Videolezioni e incontri del percorso didattico di Cosmopolites</w:t>
            </w:r>
          </w:p>
        </w:tc>
        <w:tc>
          <w:tcPr>
            <w:tcW w:w="5620" w:type="dxa"/>
            <w:gridSpan w:val="2"/>
          </w:tcPr>
          <w:p w14:paraId="7CE06CD7" w14:textId="77777777" w:rsidR="00A80880" w:rsidRDefault="00A80880">
            <w:pPr>
              <w:pStyle w:val="TableParagraph"/>
              <w:spacing w:before="10"/>
              <w:rPr>
                <w:sz w:val="24"/>
              </w:rPr>
            </w:pPr>
          </w:p>
          <w:p w14:paraId="48BC69BE" w14:textId="77777777" w:rsidR="00A80880" w:rsidRDefault="00716AB7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Partecipazione (sincrona o asincrona)</w:t>
            </w:r>
          </w:p>
        </w:tc>
        <w:tc>
          <w:tcPr>
            <w:tcW w:w="604" w:type="dxa"/>
          </w:tcPr>
          <w:p w14:paraId="7F317EC1" w14:textId="77777777" w:rsidR="00A80880" w:rsidRDefault="00A80880">
            <w:pPr>
              <w:pStyle w:val="TableParagraph"/>
              <w:spacing w:before="10"/>
              <w:rPr>
                <w:sz w:val="24"/>
              </w:rPr>
            </w:pPr>
          </w:p>
          <w:p w14:paraId="28D89F10" w14:textId="6A1E7C1C" w:rsidR="00A80880" w:rsidRDefault="007F315A">
            <w:pPr>
              <w:pStyle w:val="TableParagraph"/>
              <w:spacing w:before="1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A80880" w14:paraId="6AEAE045" w14:textId="77777777" w:rsidTr="005F424A">
        <w:trPr>
          <w:trHeight w:val="421"/>
        </w:trPr>
        <w:tc>
          <w:tcPr>
            <w:tcW w:w="1814" w:type="dxa"/>
            <w:vMerge/>
            <w:tcBorders>
              <w:top w:val="nil"/>
            </w:tcBorders>
          </w:tcPr>
          <w:p w14:paraId="4E62CD50" w14:textId="77777777" w:rsidR="00A80880" w:rsidRDefault="00A80880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 w:val="restart"/>
            <w:vAlign w:val="center"/>
          </w:tcPr>
          <w:p w14:paraId="3F6B4EDA" w14:textId="77777777" w:rsidR="00A80880" w:rsidRDefault="005F424A" w:rsidP="005F424A">
            <w:pPr>
              <w:pStyle w:val="TableParagraph"/>
              <w:ind w:left="110" w:right="163"/>
              <w:rPr>
                <w:sz w:val="20"/>
              </w:rPr>
            </w:pPr>
            <w:r>
              <w:rPr>
                <w:sz w:val="20"/>
              </w:rPr>
              <w:t>Hackathon nella scuola 2021</w:t>
            </w:r>
          </w:p>
        </w:tc>
        <w:tc>
          <w:tcPr>
            <w:tcW w:w="5620" w:type="dxa"/>
            <w:gridSpan w:val="2"/>
          </w:tcPr>
          <w:p w14:paraId="12BCE467" w14:textId="77777777" w:rsidR="00A80880" w:rsidRDefault="005F424A">
            <w:pPr>
              <w:pStyle w:val="TableParagraph"/>
              <w:spacing w:before="92"/>
              <w:ind w:left="105"/>
              <w:rPr>
                <w:sz w:val="20"/>
              </w:rPr>
            </w:pPr>
            <w:r>
              <w:rPr>
                <w:sz w:val="20"/>
              </w:rPr>
              <w:t>Evento di kick-off (10 febbraio – partecipazione sincrona o asincrona)</w:t>
            </w:r>
          </w:p>
        </w:tc>
        <w:tc>
          <w:tcPr>
            <w:tcW w:w="604" w:type="dxa"/>
          </w:tcPr>
          <w:p w14:paraId="739309C6" w14:textId="77777777" w:rsidR="00A80880" w:rsidRDefault="005F424A">
            <w:pPr>
              <w:pStyle w:val="TableParagraph"/>
              <w:spacing w:before="92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A80880" w14:paraId="57BB5A79" w14:textId="77777777">
        <w:trPr>
          <w:trHeight w:val="359"/>
        </w:trPr>
        <w:tc>
          <w:tcPr>
            <w:tcW w:w="1814" w:type="dxa"/>
            <w:vMerge/>
            <w:tcBorders>
              <w:top w:val="nil"/>
            </w:tcBorders>
          </w:tcPr>
          <w:p w14:paraId="4FAAB445" w14:textId="77777777" w:rsidR="00A80880" w:rsidRDefault="00A80880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14:paraId="62D2A8FC" w14:textId="77777777" w:rsidR="00A80880" w:rsidRDefault="00A80880">
            <w:pPr>
              <w:rPr>
                <w:sz w:val="2"/>
                <w:szCs w:val="2"/>
              </w:rPr>
            </w:pPr>
          </w:p>
        </w:tc>
        <w:tc>
          <w:tcPr>
            <w:tcW w:w="5620" w:type="dxa"/>
            <w:gridSpan w:val="2"/>
          </w:tcPr>
          <w:p w14:paraId="46A9B74B" w14:textId="7A53EFC1" w:rsidR="00A80880" w:rsidRDefault="005F424A">
            <w:pPr>
              <w:pStyle w:val="TableParagraph"/>
              <w:spacing w:before="59"/>
              <w:ind w:left="105"/>
              <w:rPr>
                <w:sz w:val="20"/>
              </w:rPr>
            </w:pPr>
            <w:r>
              <w:rPr>
                <w:sz w:val="20"/>
              </w:rPr>
              <w:t>Hackathon digitale (</w:t>
            </w:r>
            <w:r w:rsidR="00BA451B">
              <w:rPr>
                <w:sz w:val="20"/>
              </w:rPr>
              <w:t>19/20</w:t>
            </w:r>
            <w:r>
              <w:rPr>
                <w:sz w:val="20"/>
              </w:rPr>
              <w:t xml:space="preserve"> marzo)</w:t>
            </w:r>
          </w:p>
        </w:tc>
        <w:tc>
          <w:tcPr>
            <w:tcW w:w="604" w:type="dxa"/>
          </w:tcPr>
          <w:p w14:paraId="77E999BA" w14:textId="77777777" w:rsidR="00A80880" w:rsidRDefault="005F424A">
            <w:pPr>
              <w:pStyle w:val="TableParagraph"/>
              <w:spacing w:before="59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A80880" w14:paraId="2006BC27" w14:textId="77777777" w:rsidTr="005F424A">
        <w:trPr>
          <w:trHeight w:val="599"/>
        </w:trPr>
        <w:tc>
          <w:tcPr>
            <w:tcW w:w="1814" w:type="dxa"/>
            <w:vMerge/>
            <w:tcBorders>
              <w:top w:val="nil"/>
            </w:tcBorders>
          </w:tcPr>
          <w:p w14:paraId="498AAEFF" w14:textId="77777777" w:rsidR="00A80880" w:rsidRDefault="00A80880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14:paraId="68683AB6" w14:textId="77777777" w:rsidR="00A80880" w:rsidRDefault="00A80880">
            <w:pPr>
              <w:rPr>
                <w:sz w:val="2"/>
                <w:szCs w:val="2"/>
              </w:rPr>
            </w:pPr>
          </w:p>
        </w:tc>
        <w:tc>
          <w:tcPr>
            <w:tcW w:w="5620" w:type="dxa"/>
            <w:gridSpan w:val="2"/>
            <w:vAlign w:val="center"/>
          </w:tcPr>
          <w:p w14:paraId="01A13C4D" w14:textId="77777777" w:rsidR="00A80880" w:rsidRDefault="005F424A" w:rsidP="005F424A">
            <w:pPr>
              <w:pStyle w:val="TableParagraph"/>
              <w:spacing w:before="62" w:line="235" w:lineRule="auto"/>
              <w:ind w:left="105" w:right="126"/>
              <w:rPr>
                <w:sz w:val="20"/>
              </w:rPr>
            </w:pPr>
            <w:r>
              <w:rPr>
                <w:sz w:val="20"/>
              </w:rPr>
              <w:t>Evento finale in occasione della Festa dell’Europa (9 maggio)</w:t>
            </w:r>
          </w:p>
        </w:tc>
        <w:tc>
          <w:tcPr>
            <w:tcW w:w="604" w:type="dxa"/>
          </w:tcPr>
          <w:p w14:paraId="219303D5" w14:textId="77777777" w:rsidR="00A80880" w:rsidRDefault="005F424A">
            <w:pPr>
              <w:pStyle w:val="TableParagraph"/>
              <w:spacing w:before="179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A80880" w14:paraId="1594FFCA" w14:textId="77777777">
        <w:trPr>
          <w:trHeight w:val="364"/>
        </w:trPr>
        <w:tc>
          <w:tcPr>
            <w:tcW w:w="9622" w:type="dxa"/>
            <w:gridSpan w:val="5"/>
            <w:shd w:val="clear" w:color="auto" w:fill="D9D9D9"/>
          </w:tcPr>
          <w:p w14:paraId="3D6CE4DE" w14:textId="77777777" w:rsidR="00A80880" w:rsidRDefault="00716AB7">
            <w:pPr>
              <w:pStyle w:val="TableParagraph"/>
              <w:spacing w:before="63"/>
              <w:ind w:left="4350" w:right="4335"/>
              <w:jc w:val="center"/>
              <w:rPr>
                <w:sz w:val="20"/>
              </w:rPr>
            </w:pPr>
            <w:r>
              <w:rPr>
                <w:sz w:val="20"/>
              </w:rPr>
              <w:t>PROPOSTA</w:t>
            </w:r>
          </w:p>
        </w:tc>
      </w:tr>
      <w:tr w:rsidR="005F424A" w14:paraId="63A9061B" w14:textId="77777777">
        <w:trPr>
          <w:trHeight w:val="849"/>
        </w:trPr>
        <w:tc>
          <w:tcPr>
            <w:tcW w:w="1814" w:type="dxa"/>
            <w:vMerge w:val="restart"/>
            <w:shd w:val="clear" w:color="auto" w:fill="D9D9D9"/>
          </w:tcPr>
          <w:p w14:paraId="1025B02B" w14:textId="77777777" w:rsidR="005F424A" w:rsidRDefault="005F424A" w:rsidP="005F424A">
            <w:pPr>
              <w:pStyle w:val="TableParagraph"/>
              <w:rPr>
                <w:sz w:val="24"/>
              </w:rPr>
            </w:pPr>
          </w:p>
          <w:p w14:paraId="10E4158D" w14:textId="77777777" w:rsidR="005F424A" w:rsidRDefault="005F424A" w:rsidP="005F424A">
            <w:pPr>
              <w:pStyle w:val="TableParagraph"/>
              <w:rPr>
                <w:sz w:val="24"/>
              </w:rPr>
            </w:pPr>
          </w:p>
          <w:p w14:paraId="191B70FB" w14:textId="77777777" w:rsidR="005F424A" w:rsidRDefault="005F424A" w:rsidP="005F424A">
            <w:pPr>
              <w:pStyle w:val="TableParagraph"/>
              <w:spacing w:before="4"/>
              <w:rPr>
                <w:sz w:val="32"/>
              </w:rPr>
            </w:pPr>
          </w:p>
          <w:p w14:paraId="4CCA0DD9" w14:textId="77777777" w:rsidR="005F424A" w:rsidRDefault="005F424A" w:rsidP="005F424A">
            <w:pPr>
              <w:pStyle w:val="TableParagraph"/>
              <w:spacing w:line="242" w:lineRule="exact"/>
              <w:ind w:left="110"/>
              <w:rPr>
                <w:b/>
                <w:sz w:val="16"/>
              </w:rPr>
            </w:pPr>
            <w:r>
              <w:rPr>
                <w:b/>
                <w:sz w:val="20"/>
              </w:rPr>
              <w:t>I</w:t>
            </w:r>
            <w:r>
              <w:rPr>
                <w:b/>
                <w:sz w:val="16"/>
              </w:rPr>
              <w:t>ST I T U T O</w:t>
            </w:r>
          </w:p>
          <w:p w14:paraId="7E820E4D" w14:textId="77777777" w:rsidR="005F424A" w:rsidRDefault="005F424A" w:rsidP="005F424A">
            <w:pPr>
              <w:pStyle w:val="TableParagraph"/>
              <w:spacing w:line="242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S</w:t>
            </w:r>
            <w:r>
              <w:rPr>
                <w:b/>
                <w:sz w:val="16"/>
              </w:rPr>
              <w:t xml:space="preserve">CO L AS T I CO </w:t>
            </w:r>
            <w:r>
              <w:rPr>
                <w:b/>
                <w:sz w:val="20"/>
              </w:rPr>
              <w:t>.</w:t>
            </w:r>
          </w:p>
          <w:p w14:paraId="5E6BA352" w14:textId="77777777" w:rsidR="005F424A" w:rsidRDefault="005F424A" w:rsidP="005F424A">
            <w:pPr>
              <w:pStyle w:val="TableParagraph"/>
              <w:ind w:left="110" w:right="174"/>
              <w:rPr>
                <w:sz w:val="20"/>
              </w:rPr>
            </w:pPr>
            <w:r>
              <w:rPr>
                <w:sz w:val="20"/>
              </w:rPr>
              <w:t>Docente referente (Tutor interno)</w:t>
            </w:r>
          </w:p>
        </w:tc>
        <w:tc>
          <w:tcPr>
            <w:tcW w:w="1584" w:type="dxa"/>
            <w:vMerge w:val="restart"/>
            <w:shd w:val="clear" w:color="auto" w:fill="D9D9D9"/>
          </w:tcPr>
          <w:p w14:paraId="62656AA9" w14:textId="77777777" w:rsidR="005F424A" w:rsidRPr="005F424A" w:rsidRDefault="005F424A" w:rsidP="005F424A">
            <w:pPr>
              <w:pStyle w:val="TableParagraph"/>
              <w:spacing w:before="61" w:line="237" w:lineRule="auto"/>
              <w:ind w:left="110" w:right="123"/>
              <w:rPr>
                <w:sz w:val="20"/>
              </w:rPr>
            </w:pPr>
            <w:r>
              <w:rPr>
                <w:sz w:val="20"/>
              </w:rPr>
              <w:t>Videolezioni e incontri del percorso didattico di Cosmopolites</w:t>
            </w:r>
          </w:p>
        </w:tc>
        <w:tc>
          <w:tcPr>
            <w:tcW w:w="5620" w:type="dxa"/>
            <w:gridSpan w:val="2"/>
            <w:shd w:val="clear" w:color="auto" w:fill="D9D9D9"/>
          </w:tcPr>
          <w:p w14:paraId="67B9C87B" w14:textId="77777777" w:rsidR="005F424A" w:rsidRDefault="005F424A" w:rsidP="005F424A">
            <w:pPr>
              <w:pStyle w:val="TableParagraph"/>
              <w:spacing w:before="10"/>
              <w:rPr>
                <w:sz w:val="24"/>
              </w:rPr>
            </w:pPr>
          </w:p>
          <w:p w14:paraId="5D4D16E2" w14:textId="77777777" w:rsidR="005F424A" w:rsidRDefault="005F424A" w:rsidP="005F424A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Lezioni di introduzione e integrative al percorso</w:t>
            </w:r>
          </w:p>
        </w:tc>
        <w:tc>
          <w:tcPr>
            <w:tcW w:w="604" w:type="dxa"/>
            <w:shd w:val="clear" w:color="auto" w:fill="D9D9D9"/>
          </w:tcPr>
          <w:p w14:paraId="7173D422" w14:textId="77777777" w:rsidR="005F424A" w:rsidRDefault="005F424A" w:rsidP="005F424A">
            <w:pPr>
              <w:pStyle w:val="TableParagraph"/>
              <w:spacing w:before="10"/>
              <w:rPr>
                <w:sz w:val="24"/>
              </w:rPr>
            </w:pPr>
          </w:p>
          <w:p w14:paraId="039E1C1C" w14:textId="77777777" w:rsidR="005F424A" w:rsidRDefault="005F424A" w:rsidP="005F424A">
            <w:pPr>
              <w:pStyle w:val="TableParagraph"/>
              <w:spacing w:before="1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5F424A" w14:paraId="612CB3D5" w14:textId="77777777">
        <w:trPr>
          <w:trHeight w:val="359"/>
        </w:trPr>
        <w:tc>
          <w:tcPr>
            <w:tcW w:w="1814" w:type="dxa"/>
            <w:vMerge/>
            <w:tcBorders>
              <w:top w:val="nil"/>
            </w:tcBorders>
            <w:shd w:val="clear" w:color="auto" w:fill="D9D9D9"/>
          </w:tcPr>
          <w:p w14:paraId="665C32E4" w14:textId="77777777" w:rsidR="005F424A" w:rsidRDefault="005F424A" w:rsidP="005F424A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shd w:val="clear" w:color="auto" w:fill="D9D9D9"/>
          </w:tcPr>
          <w:p w14:paraId="7A19430B" w14:textId="77777777" w:rsidR="005F424A" w:rsidRDefault="005F424A" w:rsidP="005F424A">
            <w:pPr>
              <w:pStyle w:val="TableParagraph"/>
              <w:spacing w:before="61" w:line="237" w:lineRule="auto"/>
              <w:ind w:left="110" w:right="488"/>
              <w:jc w:val="both"/>
              <w:rPr>
                <w:sz w:val="20"/>
              </w:rPr>
            </w:pPr>
          </w:p>
        </w:tc>
        <w:tc>
          <w:tcPr>
            <w:tcW w:w="5620" w:type="dxa"/>
            <w:gridSpan w:val="2"/>
            <w:shd w:val="clear" w:color="auto" w:fill="D9D9D9"/>
          </w:tcPr>
          <w:p w14:paraId="362E049E" w14:textId="77777777" w:rsidR="005F424A" w:rsidRDefault="005F424A" w:rsidP="005F424A">
            <w:pPr>
              <w:pStyle w:val="TableParagraph"/>
              <w:spacing w:before="59"/>
              <w:ind w:left="105"/>
              <w:rPr>
                <w:sz w:val="20"/>
              </w:rPr>
            </w:pPr>
            <w:r>
              <w:rPr>
                <w:sz w:val="20"/>
              </w:rPr>
              <w:t>Discussione e confronto sui temi affrontati</w:t>
            </w:r>
          </w:p>
        </w:tc>
        <w:tc>
          <w:tcPr>
            <w:tcW w:w="604" w:type="dxa"/>
            <w:shd w:val="clear" w:color="auto" w:fill="D9D9D9"/>
          </w:tcPr>
          <w:p w14:paraId="1E73F28C" w14:textId="77777777" w:rsidR="005F424A" w:rsidRDefault="005F424A" w:rsidP="005F424A">
            <w:pPr>
              <w:pStyle w:val="TableParagraph"/>
              <w:spacing w:before="59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5F424A" w14:paraId="3E94EF28" w14:textId="77777777" w:rsidTr="00501DD3">
        <w:trPr>
          <w:trHeight w:val="474"/>
        </w:trPr>
        <w:tc>
          <w:tcPr>
            <w:tcW w:w="1814" w:type="dxa"/>
            <w:vMerge/>
            <w:tcBorders>
              <w:top w:val="nil"/>
            </w:tcBorders>
            <w:shd w:val="clear" w:color="auto" w:fill="D9D9D9"/>
          </w:tcPr>
          <w:p w14:paraId="0AFBDD74" w14:textId="77777777" w:rsidR="005F424A" w:rsidRDefault="005F424A" w:rsidP="005F424A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shd w:val="clear" w:color="auto" w:fill="D9D9D9"/>
          </w:tcPr>
          <w:p w14:paraId="7B6B7444" w14:textId="77777777" w:rsidR="005F424A" w:rsidRDefault="005F424A" w:rsidP="005F424A">
            <w:pPr>
              <w:rPr>
                <w:sz w:val="2"/>
                <w:szCs w:val="2"/>
              </w:rPr>
            </w:pPr>
          </w:p>
        </w:tc>
        <w:tc>
          <w:tcPr>
            <w:tcW w:w="5620" w:type="dxa"/>
            <w:gridSpan w:val="2"/>
            <w:shd w:val="clear" w:color="auto" w:fill="D9D9D9"/>
          </w:tcPr>
          <w:p w14:paraId="64585FB1" w14:textId="77777777" w:rsidR="005F424A" w:rsidRDefault="005F424A" w:rsidP="005F424A">
            <w:pPr>
              <w:pStyle w:val="TableParagraph"/>
              <w:spacing w:before="116"/>
              <w:ind w:left="105"/>
              <w:rPr>
                <w:sz w:val="20"/>
              </w:rPr>
            </w:pPr>
            <w:r>
              <w:rPr>
                <w:sz w:val="20"/>
              </w:rPr>
              <w:t>Attività di valutazione sui moduli proposti</w:t>
            </w:r>
          </w:p>
        </w:tc>
        <w:tc>
          <w:tcPr>
            <w:tcW w:w="604" w:type="dxa"/>
            <w:shd w:val="clear" w:color="auto" w:fill="D9D9D9"/>
          </w:tcPr>
          <w:p w14:paraId="2D5C0768" w14:textId="77777777" w:rsidR="005F424A" w:rsidRDefault="005F424A" w:rsidP="005F424A">
            <w:pPr>
              <w:pStyle w:val="TableParagraph"/>
              <w:spacing w:before="116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5F424A" w14:paraId="2748C1AC" w14:textId="77777777">
        <w:trPr>
          <w:trHeight w:val="604"/>
        </w:trPr>
        <w:tc>
          <w:tcPr>
            <w:tcW w:w="1814" w:type="dxa"/>
            <w:vMerge/>
            <w:tcBorders>
              <w:top w:val="nil"/>
            </w:tcBorders>
            <w:shd w:val="clear" w:color="auto" w:fill="D9D9D9"/>
          </w:tcPr>
          <w:p w14:paraId="72A7AB38" w14:textId="77777777" w:rsidR="005F424A" w:rsidRDefault="005F424A" w:rsidP="005F424A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 w:val="restart"/>
            <w:shd w:val="clear" w:color="auto" w:fill="D9D9D9"/>
          </w:tcPr>
          <w:p w14:paraId="25606D72" w14:textId="77777777" w:rsidR="005F424A" w:rsidRDefault="005F424A" w:rsidP="005F424A">
            <w:pPr>
              <w:pStyle w:val="TableParagraph"/>
              <w:spacing w:before="59"/>
              <w:ind w:left="110" w:right="112"/>
              <w:rPr>
                <w:sz w:val="20"/>
              </w:rPr>
            </w:pPr>
            <w:r>
              <w:rPr>
                <w:sz w:val="20"/>
              </w:rPr>
              <w:t>Lettura di testi e studio</w:t>
            </w:r>
          </w:p>
        </w:tc>
        <w:tc>
          <w:tcPr>
            <w:tcW w:w="5620" w:type="dxa"/>
            <w:gridSpan w:val="2"/>
            <w:shd w:val="clear" w:color="auto" w:fill="D9D9D9"/>
          </w:tcPr>
          <w:p w14:paraId="7F5369AE" w14:textId="77777777" w:rsidR="005F424A" w:rsidRDefault="005F424A" w:rsidP="005F424A">
            <w:pPr>
              <w:pStyle w:val="TableParagraph"/>
              <w:spacing w:before="183"/>
              <w:ind w:left="105"/>
              <w:rPr>
                <w:sz w:val="20"/>
              </w:rPr>
            </w:pPr>
            <w:r>
              <w:rPr>
                <w:sz w:val="20"/>
              </w:rPr>
              <w:t>Lavoro del team in vista della partecipazione all’hackathon</w:t>
            </w:r>
          </w:p>
        </w:tc>
        <w:tc>
          <w:tcPr>
            <w:tcW w:w="604" w:type="dxa"/>
            <w:shd w:val="clear" w:color="auto" w:fill="D9D9D9"/>
          </w:tcPr>
          <w:p w14:paraId="3E0A2C0D" w14:textId="77777777" w:rsidR="005F424A" w:rsidRDefault="005F424A" w:rsidP="005F424A">
            <w:pPr>
              <w:pStyle w:val="TableParagraph"/>
              <w:spacing w:before="183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5F424A" w14:paraId="0C2756EE" w14:textId="77777777">
        <w:trPr>
          <w:trHeight w:val="604"/>
        </w:trPr>
        <w:tc>
          <w:tcPr>
            <w:tcW w:w="1814" w:type="dxa"/>
            <w:vMerge/>
            <w:tcBorders>
              <w:top w:val="nil"/>
            </w:tcBorders>
            <w:shd w:val="clear" w:color="auto" w:fill="D9D9D9"/>
          </w:tcPr>
          <w:p w14:paraId="2D3A99E2" w14:textId="77777777" w:rsidR="005F424A" w:rsidRDefault="005F424A" w:rsidP="005F424A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shd w:val="clear" w:color="auto" w:fill="D9D9D9"/>
          </w:tcPr>
          <w:p w14:paraId="3C2E47FF" w14:textId="77777777" w:rsidR="005F424A" w:rsidRDefault="005F424A" w:rsidP="005F424A">
            <w:pPr>
              <w:pStyle w:val="TableParagraph"/>
              <w:spacing w:before="59"/>
              <w:ind w:left="110" w:right="112"/>
              <w:rPr>
                <w:sz w:val="20"/>
              </w:rPr>
            </w:pPr>
          </w:p>
        </w:tc>
        <w:tc>
          <w:tcPr>
            <w:tcW w:w="5620" w:type="dxa"/>
            <w:gridSpan w:val="2"/>
            <w:shd w:val="clear" w:color="auto" w:fill="D9D9D9"/>
          </w:tcPr>
          <w:p w14:paraId="568CD3C2" w14:textId="77777777" w:rsidR="005F424A" w:rsidRDefault="005F424A" w:rsidP="005F424A">
            <w:pPr>
              <w:pStyle w:val="TableParagraph"/>
              <w:spacing w:before="183"/>
              <w:ind w:left="105"/>
              <w:rPr>
                <w:sz w:val="20"/>
              </w:rPr>
            </w:pPr>
            <w:r>
              <w:rPr>
                <w:sz w:val="20"/>
              </w:rPr>
              <w:t>Lavoro individuale in vista della partecipazione all’hackathon</w:t>
            </w:r>
          </w:p>
        </w:tc>
        <w:tc>
          <w:tcPr>
            <w:tcW w:w="604" w:type="dxa"/>
            <w:shd w:val="clear" w:color="auto" w:fill="D9D9D9"/>
          </w:tcPr>
          <w:p w14:paraId="73A4964F" w14:textId="13B7D9FB" w:rsidR="005F424A" w:rsidRDefault="0016456A" w:rsidP="005F424A">
            <w:pPr>
              <w:pStyle w:val="TableParagraph"/>
              <w:spacing w:before="183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5F424A" w14:paraId="0C2BF013" w14:textId="77777777">
        <w:trPr>
          <w:trHeight w:val="599"/>
        </w:trPr>
        <w:tc>
          <w:tcPr>
            <w:tcW w:w="1814" w:type="dxa"/>
            <w:vMerge/>
            <w:tcBorders>
              <w:top w:val="nil"/>
            </w:tcBorders>
            <w:shd w:val="clear" w:color="auto" w:fill="D9D9D9"/>
          </w:tcPr>
          <w:p w14:paraId="5C3E903F" w14:textId="77777777" w:rsidR="005F424A" w:rsidRDefault="005F424A" w:rsidP="005F424A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shd w:val="clear" w:color="auto" w:fill="D9D9D9"/>
          </w:tcPr>
          <w:p w14:paraId="6730AC08" w14:textId="77777777" w:rsidR="005F424A" w:rsidRDefault="005F424A" w:rsidP="005F424A">
            <w:pPr>
              <w:pStyle w:val="TableParagraph"/>
              <w:spacing w:before="59"/>
              <w:ind w:left="110" w:right="464"/>
              <w:rPr>
                <w:sz w:val="20"/>
              </w:rPr>
            </w:pPr>
            <w:r>
              <w:rPr>
                <w:sz w:val="20"/>
              </w:rPr>
              <w:t>Progetto da presentare</w:t>
            </w:r>
          </w:p>
        </w:tc>
        <w:tc>
          <w:tcPr>
            <w:tcW w:w="5620" w:type="dxa"/>
            <w:gridSpan w:val="2"/>
            <w:shd w:val="clear" w:color="auto" w:fill="D9D9D9"/>
          </w:tcPr>
          <w:p w14:paraId="5144A55E" w14:textId="77777777" w:rsidR="005F424A" w:rsidRDefault="005F424A" w:rsidP="005F424A">
            <w:pPr>
              <w:pStyle w:val="TableParagraph"/>
              <w:spacing w:before="179"/>
              <w:ind w:left="105"/>
              <w:rPr>
                <w:sz w:val="20"/>
              </w:rPr>
            </w:pPr>
            <w:r>
              <w:rPr>
                <w:sz w:val="20"/>
              </w:rPr>
              <w:t>Redazione e revisione del progetto</w:t>
            </w:r>
          </w:p>
        </w:tc>
        <w:tc>
          <w:tcPr>
            <w:tcW w:w="604" w:type="dxa"/>
            <w:shd w:val="clear" w:color="auto" w:fill="D9D9D9"/>
          </w:tcPr>
          <w:p w14:paraId="5188E7A8" w14:textId="000B4208" w:rsidR="005F424A" w:rsidRDefault="0016456A" w:rsidP="005F424A">
            <w:pPr>
              <w:pStyle w:val="TableParagraph"/>
              <w:spacing w:before="179"/>
              <w:ind w:left="132" w:right="118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5F424A" w14:paraId="4FAE2A96" w14:textId="77777777">
        <w:trPr>
          <w:trHeight w:val="1012"/>
        </w:trPr>
        <w:tc>
          <w:tcPr>
            <w:tcW w:w="9622" w:type="dxa"/>
            <w:gridSpan w:val="5"/>
            <w:shd w:val="clear" w:color="auto" w:fill="D9D9D9"/>
          </w:tcPr>
          <w:p w14:paraId="0CA5CCCA" w14:textId="1A9BAEBE" w:rsidR="005F424A" w:rsidRDefault="005F424A" w:rsidP="005F424A">
            <w:pPr>
              <w:pStyle w:val="TableParagraph"/>
              <w:spacing w:before="134"/>
              <w:ind w:left="470" w:right="104" w:hanging="360"/>
              <w:rPr>
                <w:sz w:val="20"/>
              </w:rPr>
            </w:pPr>
            <w:r w:rsidRPr="00685292">
              <w:rPr>
                <w:rFonts w:ascii="Symbol" w:hAnsi="Symbol"/>
                <w:b/>
                <w:sz w:val="21"/>
              </w:rPr>
              <w:t></w:t>
            </w:r>
            <w:r w:rsidRPr="00685292">
              <w:rPr>
                <w:rFonts w:ascii="Times New Roman" w:hAnsi="Times New Roman"/>
                <w:b/>
                <w:sz w:val="21"/>
              </w:rPr>
              <w:t xml:space="preserve"> </w:t>
            </w:r>
            <w:r w:rsidRPr="00685292">
              <w:rPr>
                <w:sz w:val="20"/>
              </w:rPr>
              <w:t xml:space="preserve">La Direzione di Cosmopolites ha formulato soltanto una PROPOSTA per segmentare il lavoro dei team e quantificarne le ore di attività. </w:t>
            </w:r>
            <w:r w:rsidR="00685292">
              <w:rPr>
                <w:sz w:val="20"/>
              </w:rPr>
              <w:t>L</w:t>
            </w:r>
            <w:r w:rsidRPr="00685292">
              <w:rPr>
                <w:sz w:val="20"/>
              </w:rPr>
              <w:t>’articolazione del processo e la determinazione effettiva delle ore di attività restano responsabilità esclusiva del TUTOR INTERNO.</w:t>
            </w:r>
          </w:p>
        </w:tc>
      </w:tr>
    </w:tbl>
    <w:p w14:paraId="67A4A816" w14:textId="77777777" w:rsidR="00A80880" w:rsidRDefault="00A80880">
      <w:pPr>
        <w:pStyle w:val="Corpotesto"/>
        <w:rPr>
          <w:sz w:val="26"/>
        </w:rPr>
      </w:pPr>
    </w:p>
    <w:p w14:paraId="32D14DE7" w14:textId="77777777" w:rsidR="00A80880" w:rsidRDefault="00A80880">
      <w:pPr>
        <w:pStyle w:val="Corpotesto"/>
        <w:rPr>
          <w:sz w:val="26"/>
        </w:rPr>
      </w:pPr>
    </w:p>
    <w:p w14:paraId="06369F8C" w14:textId="38F531C3" w:rsidR="00A80880" w:rsidRDefault="00DD23BF">
      <w:pPr>
        <w:pStyle w:val="Corpotesto"/>
        <w:rPr>
          <w:sz w:val="26"/>
        </w:rPr>
      </w:pPr>
      <w:r>
        <w:rPr>
          <w:sz w:val="26"/>
        </w:rPr>
        <w:t>Firma tutor interno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Firma tutor esterno</w:t>
      </w:r>
    </w:p>
    <w:p w14:paraId="78937E85" w14:textId="77777777" w:rsidR="00A80880" w:rsidRDefault="00A80880">
      <w:pPr>
        <w:pStyle w:val="Corpotesto"/>
        <w:rPr>
          <w:sz w:val="26"/>
        </w:rPr>
      </w:pPr>
    </w:p>
    <w:p w14:paraId="4D69AB27" w14:textId="4B66FF2D" w:rsidR="00A80880" w:rsidRDefault="00DD23BF">
      <w:pPr>
        <w:pStyle w:val="Corpotesto"/>
        <w:rPr>
          <w:sz w:val="26"/>
        </w:rPr>
      </w:pPr>
      <w:r>
        <w:rPr>
          <w:sz w:val="26"/>
        </w:rPr>
        <w:t>_______________________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____________________</w:t>
      </w:r>
    </w:p>
    <w:p w14:paraId="69D7D44D" w14:textId="77777777" w:rsidR="00A80880" w:rsidRDefault="00A80880">
      <w:pPr>
        <w:pStyle w:val="Corpotesto"/>
        <w:rPr>
          <w:sz w:val="26"/>
        </w:rPr>
      </w:pPr>
    </w:p>
    <w:p w14:paraId="17F885B6" w14:textId="77777777" w:rsidR="00A80880" w:rsidRDefault="00A80880">
      <w:pPr>
        <w:pStyle w:val="Corpotesto"/>
        <w:rPr>
          <w:sz w:val="26"/>
        </w:rPr>
      </w:pPr>
    </w:p>
    <w:p w14:paraId="342E54A2" w14:textId="77777777" w:rsidR="00A80880" w:rsidRDefault="00A80880">
      <w:pPr>
        <w:pStyle w:val="Corpotesto"/>
        <w:rPr>
          <w:sz w:val="26"/>
        </w:rPr>
      </w:pPr>
    </w:p>
    <w:p w14:paraId="5A956BD0" w14:textId="6D3FF459" w:rsidR="00A80880" w:rsidRDefault="00A80880" w:rsidP="00756D86">
      <w:pPr>
        <w:rPr>
          <w:sz w:val="20"/>
        </w:rPr>
      </w:pPr>
    </w:p>
    <w:sectPr w:rsidR="00A80880">
      <w:footerReference w:type="default" r:id="rId9"/>
      <w:type w:val="continuous"/>
      <w:pgSz w:w="11900" w:h="16840"/>
      <w:pgMar w:top="380" w:right="100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1E5CD9" w14:textId="77777777" w:rsidR="002628E6" w:rsidRDefault="002628E6" w:rsidP="00756D86">
      <w:r>
        <w:separator/>
      </w:r>
    </w:p>
  </w:endnote>
  <w:endnote w:type="continuationSeparator" w:id="0">
    <w:p w14:paraId="2FC84C20" w14:textId="77777777" w:rsidR="002628E6" w:rsidRDefault="002628E6" w:rsidP="00756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39BAF" w14:textId="77777777" w:rsidR="00756D86" w:rsidRPr="00320A85" w:rsidRDefault="00756D86" w:rsidP="00756D8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sz w:val="20"/>
        <w:szCs w:val="20"/>
      </w:rPr>
    </w:pPr>
    <w:r w:rsidRPr="00320A85">
      <w:rPr>
        <w:color w:val="000000"/>
        <w:sz w:val="20"/>
        <w:szCs w:val="20"/>
      </w:rPr>
      <w:t xml:space="preserve">Fondazione Euducation Via Giovanni Boccaccio,4 – 20129 Milano (MI) </w:t>
    </w:r>
  </w:p>
  <w:p w14:paraId="47D3217A" w14:textId="38F6C067" w:rsidR="00756D86" w:rsidRPr="00756D86" w:rsidRDefault="00756D86" w:rsidP="00756D8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sz w:val="20"/>
        <w:szCs w:val="20"/>
      </w:rPr>
    </w:pPr>
    <w:r w:rsidRPr="00320A85">
      <w:rPr>
        <w:rFonts w:eastAsia="Courier New"/>
        <w:color w:val="000000"/>
        <w:sz w:val="20"/>
        <w:szCs w:val="20"/>
      </w:rPr>
      <w:t>P.IVA: 11111810963</w:t>
    </w:r>
    <w:r w:rsidRPr="00320A85">
      <w:rPr>
        <w:rFonts w:eastAsia="Courier New"/>
        <w:color w:val="000000"/>
        <w:sz w:val="20"/>
        <w:szCs w:val="20"/>
      </w:rPr>
      <w:tab/>
      <w:t xml:space="preserve"> C.F.: 97841280155</w:t>
    </w:r>
    <w:r w:rsidRPr="00320A85">
      <w:rPr>
        <w:color w:val="000000"/>
        <w:sz w:val="20"/>
        <w:szCs w:val="20"/>
      </w:rPr>
      <w:t xml:space="preserve">– </w:t>
    </w:r>
    <w:hyperlink r:id="rId1" w:history="1">
      <w:r w:rsidRPr="00320A85">
        <w:rPr>
          <w:rStyle w:val="Collegamentoipertestuale"/>
          <w:sz w:val="20"/>
          <w:szCs w:val="20"/>
        </w:rPr>
        <w:t>info@fondazioneeuducation.it</w:t>
      </w:r>
    </w:hyperlink>
    <w:r w:rsidRPr="00320A85">
      <w:rPr>
        <w:color w:val="000000"/>
        <w:sz w:val="20"/>
        <w:szCs w:val="20"/>
      </w:rPr>
      <w:t xml:space="preserve"> - PEC: euducation@pec.it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5D1B2E" w14:textId="77777777" w:rsidR="002628E6" w:rsidRDefault="002628E6" w:rsidP="00756D86">
      <w:r>
        <w:separator/>
      </w:r>
    </w:p>
  </w:footnote>
  <w:footnote w:type="continuationSeparator" w:id="0">
    <w:p w14:paraId="4BBBDE30" w14:textId="77777777" w:rsidR="002628E6" w:rsidRDefault="002628E6" w:rsidP="00756D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880"/>
    <w:rsid w:val="001373AC"/>
    <w:rsid w:val="0016456A"/>
    <w:rsid w:val="002628E6"/>
    <w:rsid w:val="00496FD7"/>
    <w:rsid w:val="00526A4A"/>
    <w:rsid w:val="005F424A"/>
    <w:rsid w:val="00685292"/>
    <w:rsid w:val="00716AB7"/>
    <w:rsid w:val="00756D86"/>
    <w:rsid w:val="007F315A"/>
    <w:rsid w:val="00A76988"/>
    <w:rsid w:val="00A80880"/>
    <w:rsid w:val="00BA451B"/>
    <w:rsid w:val="00C278B8"/>
    <w:rsid w:val="00DD23BF"/>
    <w:rsid w:val="00F7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B9205"/>
  <w15:docId w15:val="{71639772-EEB3-4138-A995-C94E63807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2B2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2B2B"/>
    <w:rPr>
      <w:rFonts w:ascii="Segoe UI" w:eastAsia="Calibri" w:hAnsi="Segoe UI" w:cs="Segoe UI"/>
      <w:sz w:val="18"/>
      <w:szCs w:val="18"/>
      <w:lang w:val="it-IT" w:eastAsia="it-IT" w:bidi="it-IT"/>
    </w:rPr>
  </w:style>
  <w:style w:type="character" w:styleId="Collegamentoipertestuale">
    <w:name w:val="Hyperlink"/>
    <w:rsid w:val="00F72B2B"/>
    <w:rPr>
      <w:color w:val="0066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56D8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6D86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756D8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6D86"/>
    <w:rPr>
      <w:rFonts w:ascii="Calibri" w:eastAsia="Calibri" w:hAnsi="Calibri" w:cs="Calibri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fondazioneeuducation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AC3CD6CB9B0C849A442FB7A09A5D61F" ma:contentTypeVersion="12" ma:contentTypeDescription="Creare un nuovo documento." ma:contentTypeScope="" ma:versionID="65d12794cc7e65840b786d8e8b98f3c9">
  <xsd:schema xmlns:xsd="http://www.w3.org/2001/XMLSchema" xmlns:xs="http://www.w3.org/2001/XMLSchema" xmlns:p="http://schemas.microsoft.com/office/2006/metadata/properties" xmlns:ns3="fa045406-c231-42ed-ac69-53a45936f06f" xmlns:ns4="b6fdc214-b596-4469-940a-c01d4e1ab19a" targetNamespace="http://schemas.microsoft.com/office/2006/metadata/properties" ma:root="true" ma:fieldsID="68e374d8c73e8bbbbc02d68bc4853e04" ns3:_="" ns4:_="">
    <xsd:import namespace="fa045406-c231-42ed-ac69-53a45936f06f"/>
    <xsd:import namespace="b6fdc214-b596-4469-940a-c01d4e1ab19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045406-c231-42ed-ac69-53a45936f0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fdc214-b596-4469-940a-c01d4e1ab1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7A7B3C-4A86-4598-9040-99E2E52928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045406-c231-42ed-ac69-53a45936f06f"/>
    <ds:schemaRef ds:uri="b6fdc214-b596-4469-940a-c01d4e1ab1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BA2E3D-A5F6-4F2B-9BCE-FDB183391F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026B80-26E1-427A-9444-626097DE73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3 Prospetto Orario Certificazione_PCTO_ApiS_RD2021</vt:lpstr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Prospetto Orario Certificazione_PCTO_ApiS_RD2021</dc:title>
  <dc:creator>Marco Ferrari</dc:creator>
  <cp:lastModifiedBy>Emanuela Baldini</cp:lastModifiedBy>
  <cp:revision>3</cp:revision>
  <dcterms:created xsi:type="dcterms:W3CDTF">2021-01-20T09:35:00Z</dcterms:created>
  <dcterms:modified xsi:type="dcterms:W3CDTF">2021-01-20T17:12:00Z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2020-10-17T00:00:00Z</vt:filetime>
  </property>
  <property fmtid="{D5CDD505-2E9C-101B-9397-08002B2CF9AE}" pid="3" name="Creator">
    <vt:lpwstr>Word</vt:lpwstr>
  </property>
  <property fmtid="{D5CDD505-2E9C-101B-9397-08002B2CF9AE}" pid="4" name="LastSaved">
    <vt:filetime>2021-01-04T00:00:00Z</vt:filetime>
  </property>
  <property fmtid="{D5CDD505-2E9C-101B-9397-08002B2CF9AE}" pid="5" name="ContentTypeId">
    <vt:lpwstr>0x0101000AC3CD6CB9B0C849A442FB7A09A5D61F</vt:lpwstr>
  </property>
</Properties>
</file>